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7A67C0" w:rsidRDefault="007A67C0">
      <w:pPr>
        <w:rPr>
          <w:sz w:val="2"/>
          <w:szCs w:val="2"/>
        </w:rPr>
      </w:pPr>
    </w:p>
    <w:tbl>
      <w:tblPr>
        <w:tblStyle w:val="a"/>
        <w:tblW w:w="8610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610"/>
      </w:tblGrid>
      <w:tr w:rsidR="007A67C0" w:rsidRPr="00E616CE" w14:paraId="5AE93457" w14:textId="77777777">
        <w:tc>
          <w:tcPr>
            <w:tcW w:w="86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0000002" w14:textId="77777777" w:rsidR="007A67C0" w:rsidRDefault="00904425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0AF52CCB" wp14:editId="7AC41680">
                  <wp:simplePos x="0" y="0"/>
                  <wp:positionH relativeFrom="column">
                    <wp:posOffset>-16509</wp:posOffset>
                  </wp:positionH>
                  <wp:positionV relativeFrom="paragraph">
                    <wp:posOffset>41910</wp:posOffset>
                  </wp:positionV>
                  <wp:extent cx="1506855" cy="1155065"/>
                  <wp:effectExtent l="0" t="0" r="0" b="0"/>
                  <wp:wrapNone/>
                  <wp:docPr id="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855" cy="11550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 wp14:anchorId="4FA01387" wp14:editId="4B19F297">
                  <wp:simplePos x="0" y="0"/>
                  <wp:positionH relativeFrom="column">
                    <wp:posOffset>3881754</wp:posOffset>
                  </wp:positionH>
                  <wp:positionV relativeFrom="paragraph">
                    <wp:posOffset>74930</wp:posOffset>
                  </wp:positionV>
                  <wp:extent cx="1434465" cy="1076325"/>
                  <wp:effectExtent l="0" t="0" r="0" b="0"/>
                  <wp:wrapNone/>
                  <wp:docPr id="6" name="image2.jpg" descr="Résultats de recherche d'images pour « effet scolaire dessin »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Résultats de recherche d'images pour « effet scolaire dessin »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465" cy="1076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0000003" w14:textId="77777777" w:rsidR="007A67C0" w:rsidRPr="00E616CE" w:rsidRDefault="00904425">
            <w:pPr>
              <w:jc w:val="center"/>
              <w:rPr>
                <w:rFonts w:ascii="Ribeye" w:eastAsia="Ribeye" w:hAnsi="Ribeye" w:cs="Ribeye"/>
                <w:b/>
                <w:lang w:val="fr-CA"/>
              </w:rPr>
            </w:pPr>
            <w:r w:rsidRPr="00E616CE">
              <w:rPr>
                <w:rFonts w:ascii="Ribeye" w:eastAsia="Ribeye" w:hAnsi="Ribeye" w:cs="Ribeye"/>
                <w:b/>
                <w:lang w:val="fr-CA"/>
              </w:rPr>
              <w:t>École Lajoie</w:t>
            </w:r>
          </w:p>
          <w:p w14:paraId="00000004" w14:textId="77777777" w:rsidR="007A67C0" w:rsidRPr="00E616CE" w:rsidRDefault="00904425">
            <w:pPr>
              <w:jc w:val="center"/>
              <w:rPr>
                <w:rFonts w:ascii="Corsiva" w:eastAsia="Corsiva" w:hAnsi="Corsiva" w:cs="Corsiva"/>
                <w:b/>
                <w:sz w:val="32"/>
                <w:szCs w:val="32"/>
                <w:lang w:val="fr-CA"/>
              </w:rPr>
            </w:pPr>
            <w:r w:rsidRPr="00E616CE">
              <w:rPr>
                <w:rFonts w:ascii="Corsiva" w:eastAsia="Corsiva" w:hAnsi="Corsiva" w:cs="Corsiva"/>
                <w:b/>
                <w:sz w:val="32"/>
                <w:szCs w:val="32"/>
                <w:lang w:val="fr-CA"/>
              </w:rPr>
              <w:t>Fournitures scolaires</w:t>
            </w:r>
          </w:p>
          <w:p w14:paraId="00000005" w14:textId="77777777" w:rsidR="007A67C0" w:rsidRPr="00E616CE" w:rsidRDefault="00904425">
            <w:pPr>
              <w:jc w:val="center"/>
              <w:rPr>
                <w:rFonts w:ascii="Corsiva" w:eastAsia="Corsiva" w:hAnsi="Corsiva" w:cs="Corsiva"/>
                <w:b/>
                <w:sz w:val="32"/>
                <w:szCs w:val="32"/>
                <w:lang w:val="fr-CA"/>
              </w:rPr>
            </w:pPr>
            <w:r w:rsidRPr="00E616CE">
              <w:rPr>
                <w:rFonts w:ascii="Corsiva" w:eastAsia="Corsiva" w:hAnsi="Corsiva" w:cs="Corsiva"/>
                <w:b/>
                <w:sz w:val="32"/>
                <w:szCs w:val="32"/>
                <w:lang w:val="fr-CA"/>
              </w:rPr>
              <w:t>2025-2026</w:t>
            </w:r>
          </w:p>
          <w:p w14:paraId="00000006" w14:textId="77777777" w:rsidR="007A67C0" w:rsidRPr="00E616CE" w:rsidRDefault="00E616CE">
            <w:pPr>
              <w:jc w:val="center"/>
              <w:rPr>
                <w:rFonts w:ascii="Corsiva" w:eastAsia="Corsiva" w:hAnsi="Corsiva" w:cs="Corsiva"/>
                <w:b/>
                <w:lang w:val="fr-CA"/>
              </w:rPr>
            </w:pPr>
            <w:sdt>
              <w:sdtPr>
                <w:tag w:val="goog_rdk_0"/>
                <w:id w:val="1259872047"/>
              </w:sdtPr>
              <w:sdtEndPr/>
              <w:sdtContent/>
            </w:sdt>
            <w:sdt>
              <w:sdtPr>
                <w:tag w:val="goog_rdk_1"/>
                <w:id w:val="-1893423006"/>
              </w:sdtPr>
              <w:sdtEndPr/>
              <w:sdtContent/>
            </w:sdt>
            <w:sdt>
              <w:sdtPr>
                <w:tag w:val="goog_rdk_2"/>
                <w:id w:val="612015448"/>
              </w:sdtPr>
              <w:sdtEndPr/>
              <w:sdtContent/>
            </w:sdt>
            <w:r w:rsidR="00904425" w:rsidRPr="00E616CE">
              <w:rPr>
                <w:rFonts w:ascii="Corsiva" w:eastAsia="Corsiva" w:hAnsi="Corsiva" w:cs="Corsiva"/>
                <w:b/>
                <w:sz w:val="32"/>
                <w:szCs w:val="32"/>
                <w:lang w:val="fr-CA"/>
              </w:rPr>
              <w:t>6</w:t>
            </w:r>
            <w:r w:rsidR="00904425" w:rsidRPr="00E616CE">
              <w:rPr>
                <w:rFonts w:ascii="Corsiva" w:eastAsia="Corsiva" w:hAnsi="Corsiva" w:cs="Corsiva"/>
                <w:b/>
                <w:sz w:val="32"/>
                <w:szCs w:val="32"/>
                <w:vertAlign w:val="superscript"/>
                <w:lang w:val="fr-CA"/>
              </w:rPr>
              <w:t>e</w:t>
            </w:r>
            <w:r w:rsidR="00904425" w:rsidRPr="00E616CE">
              <w:rPr>
                <w:rFonts w:ascii="Corsiva" w:eastAsia="Corsiva" w:hAnsi="Corsiva" w:cs="Corsiva"/>
                <w:b/>
                <w:sz w:val="32"/>
                <w:szCs w:val="32"/>
                <w:lang w:val="fr-CA"/>
              </w:rPr>
              <w:t xml:space="preserve"> année</w:t>
            </w:r>
          </w:p>
          <w:p w14:paraId="00000007" w14:textId="77777777" w:rsidR="007A67C0" w:rsidRPr="00E616CE" w:rsidRDefault="007A67C0">
            <w:pPr>
              <w:jc w:val="center"/>
              <w:rPr>
                <w:rFonts w:ascii="Corsiva" w:eastAsia="Corsiva" w:hAnsi="Corsiva" w:cs="Corsiva"/>
                <w:b/>
                <w:lang w:val="fr-CA"/>
              </w:rPr>
            </w:pPr>
          </w:p>
        </w:tc>
      </w:tr>
    </w:tbl>
    <w:p w14:paraId="00000008" w14:textId="77777777" w:rsidR="007A67C0" w:rsidRPr="00E616CE" w:rsidRDefault="007A67C0">
      <w:pPr>
        <w:jc w:val="center"/>
        <w:rPr>
          <w:b/>
          <w:sz w:val="18"/>
          <w:szCs w:val="18"/>
          <w:u w:val="single"/>
          <w:lang w:val="fr-CA"/>
        </w:rPr>
      </w:pPr>
    </w:p>
    <w:p w14:paraId="00000009" w14:textId="77777777" w:rsidR="007A67C0" w:rsidRPr="00E616CE" w:rsidRDefault="00904425">
      <w:pPr>
        <w:jc w:val="center"/>
        <w:rPr>
          <w:lang w:val="fr-CA"/>
        </w:rPr>
      </w:pPr>
      <w:r w:rsidRPr="00E616CE">
        <w:rPr>
          <w:rFonts w:ascii="Ribeye" w:eastAsia="Ribeye" w:hAnsi="Ribeye" w:cs="Ribeye"/>
          <w:u w:val="single"/>
          <w:lang w:val="fr-CA"/>
        </w:rPr>
        <w:t>À vous procurer au magasin de votre choix!</w:t>
      </w:r>
    </w:p>
    <w:tbl>
      <w:tblPr>
        <w:tblStyle w:val="a0"/>
        <w:tblW w:w="8756" w:type="dxa"/>
        <w:tblInd w:w="1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6"/>
        <w:gridCol w:w="8080"/>
      </w:tblGrid>
      <w:tr w:rsidR="007A67C0" w:rsidRPr="00E616CE" w14:paraId="3F89D010" w14:textId="77777777">
        <w:trPr>
          <w:trHeight w:val="167"/>
        </w:trPr>
        <w:tc>
          <w:tcPr>
            <w:tcW w:w="676" w:type="dxa"/>
          </w:tcPr>
          <w:p w14:paraId="0000000A" w14:textId="77777777" w:rsidR="007A67C0" w:rsidRDefault="00904425">
            <w:pPr>
              <w:jc w:val="center"/>
            </w:pPr>
            <w:r>
              <w:t>1</w:t>
            </w:r>
          </w:p>
        </w:tc>
        <w:tc>
          <w:tcPr>
            <w:tcW w:w="8080" w:type="dxa"/>
            <w:vAlign w:val="center"/>
          </w:tcPr>
          <w:p w14:paraId="0000000B" w14:textId="77777777" w:rsidR="007A67C0" w:rsidRPr="00E616CE" w:rsidRDefault="00904425">
            <w:pPr>
              <w:rPr>
                <w:lang w:val="fr-CA"/>
              </w:rPr>
            </w:pPr>
            <w:proofErr w:type="gramStart"/>
            <w:r w:rsidRPr="00E616CE">
              <w:rPr>
                <w:lang w:val="fr-CA"/>
              </w:rPr>
              <w:t>classeur</w:t>
            </w:r>
            <w:proofErr w:type="gramEnd"/>
            <w:r w:rsidRPr="00E616CE">
              <w:rPr>
                <w:lang w:val="fr-CA"/>
              </w:rPr>
              <w:t xml:space="preserve"> expansible à </w:t>
            </w:r>
            <w:r w:rsidRPr="00E616CE">
              <w:rPr>
                <w:u w:val="single"/>
                <w:lang w:val="fr-CA"/>
              </w:rPr>
              <w:t>au moins 8 pochettes</w:t>
            </w:r>
            <w:r w:rsidRPr="00E616CE">
              <w:rPr>
                <w:lang w:val="fr-CA"/>
              </w:rPr>
              <w:t xml:space="preserve"> avec fermeture à élastique, format lettre (de type accordéon)</w:t>
            </w:r>
          </w:p>
        </w:tc>
      </w:tr>
      <w:tr w:rsidR="007A67C0" w:rsidRPr="00E616CE" w14:paraId="24FFC337" w14:textId="77777777">
        <w:trPr>
          <w:trHeight w:val="243"/>
        </w:trPr>
        <w:tc>
          <w:tcPr>
            <w:tcW w:w="676" w:type="dxa"/>
          </w:tcPr>
          <w:p w14:paraId="0000000C" w14:textId="77777777" w:rsidR="007A67C0" w:rsidRDefault="00904425">
            <w:pPr>
              <w:jc w:val="center"/>
            </w:pPr>
            <w:r>
              <w:t>1</w:t>
            </w:r>
          </w:p>
        </w:tc>
        <w:tc>
          <w:tcPr>
            <w:tcW w:w="8080" w:type="dxa"/>
            <w:vAlign w:val="center"/>
          </w:tcPr>
          <w:p w14:paraId="0000000D" w14:textId="77777777" w:rsidR="007A67C0" w:rsidRPr="00E616CE" w:rsidRDefault="00904425">
            <w:pPr>
              <w:rPr>
                <w:lang w:val="fr-CA"/>
              </w:rPr>
            </w:pPr>
            <w:proofErr w:type="gramStart"/>
            <w:r w:rsidRPr="00E616CE">
              <w:rPr>
                <w:lang w:val="fr-CA"/>
              </w:rPr>
              <w:t>cahier</w:t>
            </w:r>
            <w:proofErr w:type="gramEnd"/>
            <w:r w:rsidRPr="00E616CE">
              <w:rPr>
                <w:lang w:val="fr-CA"/>
              </w:rPr>
              <w:t xml:space="preserve"> rouge </w:t>
            </w:r>
            <w:r w:rsidRPr="00E616CE">
              <w:rPr>
                <w:b/>
                <w:lang w:val="fr-CA"/>
              </w:rPr>
              <w:t xml:space="preserve">quadrillé </w:t>
            </w:r>
            <w:r w:rsidRPr="00E616CE">
              <w:rPr>
                <w:lang w:val="fr-CA"/>
              </w:rPr>
              <w:t>0,5 cm (80 pages) avec spirale</w:t>
            </w:r>
          </w:p>
        </w:tc>
      </w:tr>
      <w:tr w:rsidR="007A67C0" w:rsidRPr="00E616CE" w14:paraId="02F0E0D0" w14:textId="77777777">
        <w:trPr>
          <w:trHeight w:val="243"/>
        </w:trPr>
        <w:tc>
          <w:tcPr>
            <w:tcW w:w="676" w:type="dxa"/>
          </w:tcPr>
          <w:p w14:paraId="0000000E" w14:textId="77777777" w:rsidR="007A67C0" w:rsidRDefault="00904425">
            <w:pPr>
              <w:jc w:val="center"/>
            </w:pPr>
            <w:r>
              <w:t>1</w:t>
            </w:r>
          </w:p>
        </w:tc>
        <w:tc>
          <w:tcPr>
            <w:tcW w:w="8080" w:type="dxa"/>
            <w:vAlign w:val="center"/>
          </w:tcPr>
          <w:p w14:paraId="0000000F" w14:textId="77777777" w:rsidR="007A67C0" w:rsidRPr="00E616CE" w:rsidRDefault="00904425">
            <w:pPr>
              <w:rPr>
                <w:lang w:val="fr-CA"/>
              </w:rPr>
            </w:pPr>
            <w:proofErr w:type="gramStart"/>
            <w:r w:rsidRPr="00E616CE">
              <w:rPr>
                <w:lang w:val="fr-CA"/>
              </w:rPr>
              <w:t>cahier</w:t>
            </w:r>
            <w:proofErr w:type="gramEnd"/>
            <w:r w:rsidRPr="00E616CE">
              <w:rPr>
                <w:lang w:val="fr-CA"/>
              </w:rPr>
              <w:t xml:space="preserve"> à un sujet, feuilles lignées avec reliure spiralée (80 pages)</w:t>
            </w:r>
          </w:p>
        </w:tc>
      </w:tr>
      <w:tr w:rsidR="007A67C0" w:rsidRPr="00E616CE" w14:paraId="6DED3824" w14:textId="77777777">
        <w:trPr>
          <w:trHeight w:val="300"/>
        </w:trPr>
        <w:tc>
          <w:tcPr>
            <w:tcW w:w="676" w:type="dxa"/>
          </w:tcPr>
          <w:p w14:paraId="00000010" w14:textId="77777777" w:rsidR="007A67C0" w:rsidRDefault="00904425">
            <w:pPr>
              <w:jc w:val="center"/>
            </w:pPr>
            <w:r>
              <w:t>3</w:t>
            </w:r>
          </w:p>
        </w:tc>
        <w:tc>
          <w:tcPr>
            <w:tcW w:w="8080" w:type="dxa"/>
            <w:vAlign w:val="center"/>
          </w:tcPr>
          <w:p w14:paraId="00000011" w14:textId="77777777" w:rsidR="007A67C0" w:rsidRPr="00E616CE" w:rsidRDefault="00904425">
            <w:pPr>
              <w:rPr>
                <w:lang w:val="fr-CA"/>
              </w:rPr>
            </w:pPr>
            <w:proofErr w:type="gramStart"/>
            <w:r w:rsidRPr="00E616CE">
              <w:rPr>
                <w:lang w:val="fr-CA"/>
              </w:rPr>
              <w:t>chemises</w:t>
            </w:r>
            <w:proofErr w:type="gramEnd"/>
            <w:r w:rsidRPr="00E616CE">
              <w:rPr>
                <w:lang w:val="fr-CA"/>
              </w:rPr>
              <w:t xml:space="preserve"> pochettes noires </w:t>
            </w:r>
            <w:r w:rsidRPr="00E616CE">
              <w:rPr>
                <w:sz w:val="20"/>
                <w:szCs w:val="20"/>
                <w:lang w:val="fr-CA"/>
              </w:rPr>
              <w:t>(style duo-tang mais sans attaches parisiennes)</w:t>
            </w:r>
          </w:p>
        </w:tc>
      </w:tr>
      <w:tr w:rsidR="007A67C0" w:rsidRPr="00E616CE" w14:paraId="408FC035" w14:textId="77777777">
        <w:trPr>
          <w:trHeight w:val="158"/>
        </w:trPr>
        <w:tc>
          <w:tcPr>
            <w:tcW w:w="676" w:type="dxa"/>
          </w:tcPr>
          <w:p w14:paraId="00000012" w14:textId="77777777" w:rsidR="007A67C0" w:rsidRDefault="00904425">
            <w:pPr>
              <w:jc w:val="center"/>
            </w:pPr>
            <w:r>
              <w:t>1</w:t>
            </w:r>
          </w:p>
        </w:tc>
        <w:tc>
          <w:tcPr>
            <w:tcW w:w="8080" w:type="dxa"/>
            <w:vAlign w:val="center"/>
          </w:tcPr>
          <w:p w14:paraId="00000013" w14:textId="77777777" w:rsidR="007A67C0" w:rsidRPr="00E616CE" w:rsidRDefault="00904425">
            <w:pPr>
              <w:rPr>
                <w:lang w:val="fr-CA"/>
              </w:rPr>
            </w:pPr>
            <w:proofErr w:type="gramStart"/>
            <w:r w:rsidRPr="00E616CE">
              <w:rPr>
                <w:lang w:val="fr-CA"/>
              </w:rPr>
              <w:t>duo</w:t>
            </w:r>
            <w:proofErr w:type="gramEnd"/>
            <w:r w:rsidRPr="00E616CE">
              <w:rPr>
                <w:lang w:val="fr-CA"/>
              </w:rPr>
              <w:t>-tang avec deux pochettes intérieures et trois attaches parisiennes</w:t>
            </w:r>
          </w:p>
        </w:tc>
      </w:tr>
      <w:tr w:rsidR="007A67C0" w14:paraId="65CD76DC" w14:textId="77777777">
        <w:trPr>
          <w:trHeight w:val="243"/>
        </w:trPr>
        <w:tc>
          <w:tcPr>
            <w:tcW w:w="676" w:type="dxa"/>
          </w:tcPr>
          <w:p w14:paraId="00000014" w14:textId="77777777" w:rsidR="007A67C0" w:rsidRDefault="00904425">
            <w:pPr>
              <w:jc w:val="center"/>
            </w:pPr>
            <w:r>
              <w:t>24</w:t>
            </w:r>
          </w:p>
        </w:tc>
        <w:tc>
          <w:tcPr>
            <w:tcW w:w="8080" w:type="dxa"/>
            <w:vAlign w:val="center"/>
          </w:tcPr>
          <w:p w14:paraId="00000015" w14:textId="77777777" w:rsidR="007A67C0" w:rsidRDefault="00904425">
            <w:r>
              <w:t>crayons à mine</w:t>
            </w:r>
          </w:p>
        </w:tc>
      </w:tr>
      <w:tr w:rsidR="007A67C0" w:rsidRPr="00E616CE" w14:paraId="21765FD1" w14:textId="77777777">
        <w:trPr>
          <w:trHeight w:val="243"/>
        </w:trPr>
        <w:tc>
          <w:tcPr>
            <w:tcW w:w="676" w:type="dxa"/>
          </w:tcPr>
          <w:p w14:paraId="00000016" w14:textId="77777777" w:rsidR="007A67C0" w:rsidRDefault="00E616CE">
            <w:pPr>
              <w:jc w:val="center"/>
            </w:pPr>
            <w:sdt>
              <w:sdtPr>
                <w:tag w:val="goog_rdk_3"/>
                <w:id w:val="749463830"/>
              </w:sdtPr>
              <w:sdtEndPr/>
              <w:sdtContent/>
            </w:sdt>
            <w:r w:rsidR="00904425">
              <w:t>2</w:t>
            </w:r>
          </w:p>
        </w:tc>
        <w:tc>
          <w:tcPr>
            <w:tcW w:w="8080" w:type="dxa"/>
            <w:vAlign w:val="center"/>
          </w:tcPr>
          <w:p w14:paraId="00000017" w14:textId="77777777" w:rsidR="007A67C0" w:rsidRPr="00E616CE" w:rsidRDefault="00904425">
            <w:pPr>
              <w:rPr>
                <w:lang w:val="fr-CA"/>
              </w:rPr>
            </w:pPr>
            <w:proofErr w:type="gramStart"/>
            <w:r w:rsidRPr="00E616CE">
              <w:rPr>
                <w:lang w:val="fr-CA"/>
              </w:rPr>
              <w:t>crayons</w:t>
            </w:r>
            <w:proofErr w:type="gramEnd"/>
            <w:r w:rsidRPr="00E616CE">
              <w:rPr>
                <w:lang w:val="fr-CA"/>
              </w:rPr>
              <w:t xml:space="preserve"> effaçables (avec efface) pour petit tableau effaçable</w:t>
            </w:r>
          </w:p>
        </w:tc>
      </w:tr>
      <w:tr w:rsidR="007A67C0" w:rsidRPr="00E616CE" w14:paraId="5546893A" w14:textId="77777777">
        <w:trPr>
          <w:trHeight w:val="243"/>
        </w:trPr>
        <w:tc>
          <w:tcPr>
            <w:tcW w:w="676" w:type="dxa"/>
          </w:tcPr>
          <w:p w14:paraId="00000018" w14:textId="77777777" w:rsidR="007A67C0" w:rsidRDefault="00904425">
            <w:pPr>
              <w:jc w:val="center"/>
            </w:pPr>
            <w:r>
              <w:t>2</w:t>
            </w:r>
          </w:p>
        </w:tc>
        <w:tc>
          <w:tcPr>
            <w:tcW w:w="8080" w:type="dxa"/>
            <w:vAlign w:val="center"/>
          </w:tcPr>
          <w:p w14:paraId="00000019" w14:textId="77777777" w:rsidR="007A67C0" w:rsidRPr="00E616CE" w:rsidRDefault="00904425">
            <w:pPr>
              <w:rPr>
                <w:lang w:val="fr-CA"/>
              </w:rPr>
            </w:pPr>
            <w:proofErr w:type="gramStart"/>
            <w:r w:rsidRPr="00E616CE">
              <w:rPr>
                <w:lang w:val="fr-CA"/>
              </w:rPr>
              <w:t>surligneurs</w:t>
            </w:r>
            <w:proofErr w:type="gramEnd"/>
            <w:r w:rsidRPr="00E616CE">
              <w:rPr>
                <w:lang w:val="fr-CA"/>
              </w:rPr>
              <w:t xml:space="preserve"> (jaune et vert de préférence)</w:t>
            </w:r>
          </w:p>
        </w:tc>
      </w:tr>
      <w:tr w:rsidR="007A67C0" w14:paraId="0E0B47AC" w14:textId="77777777">
        <w:trPr>
          <w:trHeight w:val="199"/>
        </w:trPr>
        <w:tc>
          <w:tcPr>
            <w:tcW w:w="676" w:type="dxa"/>
          </w:tcPr>
          <w:p w14:paraId="0000001A" w14:textId="77777777" w:rsidR="007A67C0" w:rsidRDefault="00904425">
            <w:pPr>
              <w:jc w:val="center"/>
            </w:pPr>
            <w:r>
              <w:t>2</w:t>
            </w:r>
          </w:p>
        </w:tc>
        <w:tc>
          <w:tcPr>
            <w:tcW w:w="8080" w:type="dxa"/>
            <w:vAlign w:val="center"/>
          </w:tcPr>
          <w:p w14:paraId="0000001B" w14:textId="77777777" w:rsidR="007A67C0" w:rsidRDefault="00904425">
            <w:proofErr w:type="spellStart"/>
            <w:r>
              <w:t>gommes</w:t>
            </w:r>
            <w:proofErr w:type="spellEnd"/>
            <w:r>
              <w:t xml:space="preserve"> à effacer blanches</w:t>
            </w:r>
          </w:p>
        </w:tc>
      </w:tr>
      <w:tr w:rsidR="007A67C0" w:rsidRPr="00E616CE" w14:paraId="61C93D8A" w14:textId="77777777">
        <w:trPr>
          <w:trHeight w:val="261"/>
        </w:trPr>
        <w:tc>
          <w:tcPr>
            <w:tcW w:w="676" w:type="dxa"/>
          </w:tcPr>
          <w:p w14:paraId="0000001C" w14:textId="77777777" w:rsidR="007A67C0" w:rsidRDefault="00904425">
            <w:pPr>
              <w:jc w:val="center"/>
            </w:pPr>
            <w:r>
              <w:t>1</w:t>
            </w:r>
          </w:p>
        </w:tc>
        <w:tc>
          <w:tcPr>
            <w:tcW w:w="8080" w:type="dxa"/>
            <w:vAlign w:val="center"/>
          </w:tcPr>
          <w:p w14:paraId="0000001D" w14:textId="77777777" w:rsidR="007A67C0" w:rsidRPr="00E616CE" w:rsidRDefault="00904425">
            <w:pPr>
              <w:rPr>
                <w:lang w:val="fr-CA"/>
              </w:rPr>
            </w:pPr>
            <w:proofErr w:type="gramStart"/>
            <w:r w:rsidRPr="00E616CE">
              <w:rPr>
                <w:lang w:val="fr-CA"/>
              </w:rPr>
              <w:t>règle</w:t>
            </w:r>
            <w:proofErr w:type="gramEnd"/>
            <w:r w:rsidRPr="00E616CE">
              <w:rPr>
                <w:lang w:val="fr-CA"/>
              </w:rPr>
              <w:t xml:space="preserve"> de </w:t>
            </w:r>
            <w:r w:rsidRPr="00E616CE">
              <w:rPr>
                <w:b/>
                <w:lang w:val="fr-CA"/>
              </w:rPr>
              <w:t>15 centimètres</w:t>
            </w:r>
            <w:r w:rsidRPr="00E616CE">
              <w:rPr>
                <w:lang w:val="fr-CA"/>
              </w:rPr>
              <w:t xml:space="preserve"> en plastique transparent</w:t>
            </w:r>
            <w:r w:rsidRPr="00E616CE">
              <w:rPr>
                <w:lang w:val="fr-CA"/>
              </w:rPr>
              <w:tab/>
            </w:r>
          </w:p>
        </w:tc>
      </w:tr>
      <w:tr w:rsidR="007A67C0" w14:paraId="004ACFD9" w14:textId="77777777">
        <w:trPr>
          <w:trHeight w:val="261"/>
        </w:trPr>
        <w:tc>
          <w:tcPr>
            <w:tcW w:w="676" w:type="dxa"/>
          </w:tcPr>
          <w:p w14:paraId="0000001E" w14:textId="77777777" w:rsidR="007A67C0" w:rsidRDefault="00904425">
            <w:pPr>
              <w:jc w:val="center"/>
            </w:pPr>
            <w:r>
              <w:t>1</w:t>
            </w:r>
          </w:p>
        </w:tc>
        <w:tc>
          <w:tcPr>
            <w:tcW w:w="8080" w:type="dxa"/>
            <w:vAlign w:val="center"/>
          </w:tcPr>
          <w:p w14:paraId="0000001F" w14:textId="77777777" w:rsidR="007A67C0" w:rsidRDefault="00904425">
            <w:r>
              <w:t xml:space="preserve">rapporteur </w:t>
            </w:r>
            <w:proofErr w:type="spellStart"/>
            <w:r>
              <w:t>d’angles</w:t>
            </w:r>
            <w:proofErr w:type="spellEnd"/>
            <w:r>
              <w:t xml:space="preserve"> (format </w:t>
            </w:r>
            <w:proofErr w:type="spellStart"/>
            <w:r>
              <w:t>régulier</w:t>
            </w:r>
            <w:proofErr w:type="spellEnd"/>
            <w:r>
              <w:t>)</w:t>
            </w:r>
          </w:p>
        </w:tc>
      </w:tr>
      <w:tr w:rsidR="007A67C0" w:rsidRPr="00E616CE" w14:paraId="51145CD9" w14:textId="77777777">
        <w:tc>
          <w:tcPr>
            <w:tcW w:w="676" w:type="dxa"/>
          </w:tcPr>
          <w:p w14:paraId="00000020" w14:textId="77777777" w:rsidR="007A67C0" w:rsidRDefault="00904425">
            <w:pPr>
              <w:jc w:val="center"/>
            </w:pPr>
            <w:r>
              <w:t>1</w:t>
            </w:r>
          </w:p>
        </w:tc>
        <w:tc>
          <w:tcPr>
            <w:tcW w:w="8080" w:type="dxa"/>
            <w:vAlign w:val="center"/>
          </w:tcPr>
          <w:p w14:paraId="00000021" w14:textId="77777777" w:rsidR="007A67C0" w:rsidRPr="00E616CE" w:rsidRDefault="00904425">
            <w:pPr>
              <w:rPr>
                <w:lang w:val="fr-CA"/>
              </w:rPr>
            </w:pPr>
            <w:proofErr w:type="gramStart"/>
            <w:r w:rsidRPr="00E616CE">
              <w:rPr>
                <w:lang w:val="fr-CA"/>
              </w:rPr>
              <w:t>paquet</w:t>
            </w:r>
            <w:proofErr w:type="gramEnd"/>
            <w:r w:rsidRPr="00E616CE">
              <w:rPr>
                <w:lang w:val="fr-CA"/>
              </w:rPr>
              <w:t xml:space="preserve"> de 50 feuilles mobiles lignées</w:t>
            </w:r>
          </w:p>
        </w:tc>
      </w:tr>
      <w:tr w:rsidR="007A67C0" w:rsidRPr="00E616CE" w14:paraId="153AC056" w14:textId="77777777">
        <w:tc>
          <w:tcPr>
            <w:tcW w:w="676" w:type="dxa"/>
          </w:tcPr>
          <w:p w14:paraId="00000022" w14:textId="77777777" w:rsidR="007A67C0" w:rsidRDefault="00904425">
            <w:pPr>
              <w:jc w:val="center"/>
            </w:pPr>
            <w:r>
              <w:t>4</w:t>
            </w:r>
          </w:p>
        </w:tc>
        <w:tc>
          <w:tcPr>
            <w:tcW w:w="8080" w:type="dxa"/>
            <w:vAlign w:val="center"/>
          </w:tcPr>
          <w:p w14:paraId="00000023" w14:textId="77777777" w:rsidR="007A67C0" w:rsidRPr="00E616CE" w:rsidRDefault="00904425">
            <w:pPr>
              <w:rPr>
                <w:lang w:val="fr-CA"/>
              </w:rPr>
            </w:pPr>
            <w:proofErr w:type="gramStart"/>
            <w:r w:rsidRPr="00E616CE">
              <w:rPr>
                <w:lang w:val="fr-CA"/>
              </w:rPr>
              <w:t>cahiers</w:t>
            </w:r>
            <w:proofErr w:type="gramEnd"/>
            <w:r w:rsidRPr="00E616CE">
              <w:rPr>
                <w:lang w:val="fr-CA"/>
              </w:rPr>
              <w:t xml:space="preserve"> lignés à trois trous </w:t>
            </w:r>
            <w:r w:rsidRPr="00E616CE">
              <w:rPr>
                <w:sz w:val="22"/>
                <w:szCs w:val="22"/>
                <w:lang w:val="fr-CA"/>
              </w:rPr>
              <w:t>(1 bleu, 1 vert, 1 rose et 1 jaune)</w:t>
            </w:r>
          </w:p>
        </w:tc>
      </w:tr>
      <w:tr w:rsidR="007A67C0" w:rsidRPr="00E616CE" w14:paraId="4EE70721" w14:textId="77777777">
        <w:tc>
          <w:tcPr>
            <w:tcW w:w="676" w:type="dxa"/>
          </w:tcPr>
          <w:p w14:paraId="00000024" w14:textId="77777777" w:rsidR="007A67C0" w:rsidRDefault="00904425">
            <w:pPr>
              <w:jc w:val="center"/>
            </w:pPr>
            <w:r>
              <w:t>3</w:t>
            </w:r>
          </w:p>
        </w:tc>
        <w:tc>
          <w:tcPr>
            <w:tcW w:w="8080" w:type="dxa"/>
            <w:vAlign w:val="center"/>
          </w:tcPr>
          <w:p w14:paraId="00000025" w14:textId="77777777" w:rsidR="007A67C0" w:rsidRPr="00E616CE" w:rsidRDefault="00E616CE">
            <w:pPr>
              <w:rPr>
                <w:lang w:val="fr-CA"/>
              </w:rPr>
            </w:pPr>
            <w:sdt>
              <w:sdtPr>
                <w:tag w:val="goog_rdk_4"/>
                <w:id w:val="333583946"/>
              </w:sdtPr>
              <w:sdtEndPr/>
              <w:sdtContent/>
            </w:sdt>
            <w:proofErr w:type="gramStart"/>
            <w:r w:rsidR="00904425" w:rsidRPr="00E616CE">
              <w:rPr>
                <w:lang w:val="fr-CA"/>
              </w:rPr>
              <w:t>crayons</w:t>
            </w:r>
            <w:proofErr w:type="gramEnd"/>
            <w:r w:rsidR="00904425" w:rsidRPr="00E616CE">
              <w:rPr>
                <w:lang w:val="fr-CA"/>
              </w:rPr>
              <w:t xml:space="preserve"> à l’encre dont un noir à pointe fine</w:t>
            </w:r>
          </w:p>
        </w:tc>
      </w:tr>
      <w:tr w:rsidR="007A67C0" w14:paraId="67BD8A4F" w14:textId="77777777">
        <w:trPr>
          <w:trHeight w:val="166"/>
        </w:trPr>
        <w:tc>
          <w:tcPr>
            <w:tcW w:w="676" w:type="dxa"/>
          </w:tcPr>
          <w:p w14:paraId="00000026" w14:textId="77777777" w:rsidR="007A67C0" w:rsidRDefault="00904425">
            <w:pPr>
              <w:jc w:val="center"/>
            </w:pPr>
            <w:r>
              <w:t>1</w:t>
            </w:r>
          </w:p>
        </w:tc>
        <w:tc>
          <w:tcPr>
            <w:tcW w:w="8080" w:type="dxa"/>
            <w:vAlign w:val="center"/>
          </w:tcPr>
          <w:p w14:paraId="00000027" w14:textId="77777777" w:rsidR="007A67C0" w:rsidRDefault="00904425">
            <w:proofErr w:type="spellStart"/>
            <w:r>
              <w:t>ruban</w:t>
            </w:r>
            <w:proofErr w:type="spellEnd"/>
            <w:r>
              <w:t xml:space="preserve"> </w:t>
            </w:r>
            <w:proofErr w:type="spellStart"/>
            <w:r>
              <w:t>correcteur</w:t>
            </w:r>
            <w:proofErr w:type="spellEnd"/>
            <w:sdt>
              <w:sdtPr>
                <w:tag w:val="goog_rdk_5"/>
                <w:id w:val="538092597"/>
              </w:sdtPr>
              <w:sdtEndPr/>
              <w:sdtContent/>
            </w:sdt>
            <w:sdt>
              <w:sdtPr>
                <w:tag w:val="goog_rdk_6"/>
                <w:id w:val="-288051971"/>
              </w:sdtPr>
              <w:sdtEndPr/>
              <w:sdtContent/>
            </w:sdt>
          </w:p>
        </w:tc>
      </w:tr>
      <w:tr w:rsidR="007A67C0" w14:paraId="2905A4C5" w14:textId="77777777">
        <w:tc>
          <w:tcPr>
            <w:tcW w:w="676" w:type="dxa"/>
          </w:tcPr>
          <w:p w14:paraId="00000028" w14:textId="77777777" w:rsidR="007A67C0" w:rsidRDefault="00904425">
            <w:pPr>
              <w:jc w:val="center"/>
            </w:pPr>
            <w:r>
              <w:t>1</w:t>
            </w:r>
          </w:p>
        </w:tc>
        <w:tc>
          <w:tcPr>
            <w:tcW w:w="8080" w:type="dxa"/>
            <w:vAlign w:val="center"/>
          </w:tcPr>
          <w:p w14:paraId="00000029" w14:textId="77777777" w:rsidR="007A67C0" w:rsidRDefault="00904425">
            <w:proofErr w:type="spellStart"/>
            <w:r>
              <w:t>boîte</w:t>
            </w:r>
            <w:proofErr w:type="spellEnd"/>
            <w:r>
              <w:t xml:space="preserve"> de 12 crayons </w:t>
            </w:r>
            <w:proofErr w:type="spellStart"/>
            <w:r>
              <w:t>feutres</w:t>
            </w:r>
            <w:proofErr w:type="spellEnd"/>
          </w:p>
        </w:tc>
      </w:tr>
      <w:tr w:rsidR="007A67C0" w:rsidRPr="00E616CE" w14:paraId="588EE71E" w14:textId="77777777">
        <w:tc>
          <w:tcPr>
            <w:tcW w:w="676" w:type="dxa"/>
          </w:tcPr>
          <w:p w14:paraId="0000002A" w14:textId="77777777" w:rsidR="007A67C0" w:rsidRDefault="00904425">
            <w:pPr>
              <w:jc w:val="center"/>
            </w:pPr>
            <w:r>
              <w:t>1</w:t>
            </w:r>
          </w:p>
        </w:tc>
        <w:tc>
          <w:tcPr>
            <w:tcW w:w="8080" w:type="dxa"/>
            <w:vAlign w:val="center"/>
          </w:tcPr>
          <w:p w14:paraId="0000002B" w14:textId="77777777" w:rsidR="007A67C0" w:rsidRPr="00E616CE" w:rsidRDefault="00904425">
            <w:pPr>
              <w:rPr>
                <w:lang w:val="fr-CA"/>
              </w:rPr>
            </w:pPr>
            <w:proofErr w:type="gramStart"/>
            <w:r w:rsidRPr="00E616CE">
              <w:rPr>
                <w:lang w:val="fr-CA"/>
              </w:rPr>
              <w:t>boite</w:t>
            </w:r>
            <w:proofErr w:type="gramEnd"/>
            <w:r w:rsidRPr="00E616CE">
              <w:rPr>
                <w:lang w:val="fr-CA"/>
              </w:rPr>
              <w:t xml:space="preserve"> de 12 crayons de couleurs variées en bois (déjà taillés)</w:t>
            </w:r>
          </w:p>
        </w:tc>
      </w:tr>
      <w:tr w:rsidR="007A67C0" w14:paraId="7D4543A9" w14:textId="77777777">
        <w:tc>
          <w:tcPr>
            <w:tcW w:w="676" w:type="dxa"/>
          </w:tcPr>
          <w:p w14:paraId="0000002C" w14:textId="77777777" w:rsidR="007A67C0" w:rsidRDefault="00904425">
            <w:pPr>
              <w:jc w:val="center"/>
            </w:pPr>
            <w:r>
              <w:t>1</w:t>
            </w:r>
          </w:p>
        </w:tc>
        <w:tc>
          <w:tcPr>
            <w:tcW w:w="8080" w:type="dxa"/>
            <w:vAlign w:val="center"/>
          </w:tcPr>
          <w:p w14:paraId="0000002D" w14:textId="77777777" w:rsidR="007A67C0" w:rsidRDefault="00904425">
            <w:r>
              <w:t xml:space="preserve">taille-crayon avec </w:t>
            </w:r>
            <w:proofErr w:type="spellStart"/>
            <w:r>
              <w:t>réservoir</w:t>
            </w:r>
            <w:proofErr w:type="spellEnd"/>
            <w:r>
              <w:t xml:space="preserve"> </w:t>
            </w:r>
          </w:p>
        </w:tc>
      </w:tr>
      <w:tr w:rsidR="007A67C0" w14:paraId="65419B76" w14:textId="77777777">
        <w:tc>
          <w:tcPr>
            <w:tcW w:w="676" w:type="dxa"/>
          </w:tcPr>
          <w:p w14:paraId="0000002E" w14:textId="77777777" w:rsidR="007A67C0" w:rsidRDefault="00904425">
            <w:pPr>
              <w:jc w:val="center"/>
            </w:pPr>
            <w:r>
              <w:t>1</w:t>
            </w:r>
          </w:p>
        </w:tc>
        <w:tc>
          <w:tcPr>
            <w:tcW w:w="8080" w:type="dxa"/>
            <w:vAlign w:val="center"/>
          </w:tcPr>
          <w:p w14:paraId="0000002F" w14:textId="77777777" w:rsidR="007A67C0" w:rsidRDefault="00904425">
            <w:r>
              <w:t>étui à crayons</w:t>
            </w:r>
          </w:p>
        </w:tc>
      </w:tr>
      <w:tr w:rsidR="007A67C0" w:rsidRPr="00E616CE" w14:paraId="20F5DB74" w14:textId="77777777">
        <w:tc>
          <w:tcPr>
            <w:tcW w:w="676" w:type="dxa"/>
          </w:tcPr>
          <w:p w14:paraId="00000030" w14:textId="77777777" w:rsidR="007A67C0" w:rsidRDefault="00904425">
            <w:pPr>
              <w:jc w:val="center"/>
            </w:pPr>
            <w:r>
              <w:t>1</w:t>
            </w:r>
          </w:p>
        </w:tc>
        <w:tc>
          <w:tcPr>
            <w:tcW w:w="8080" w:type="dxa"/>
            <w:vAlign w:val="center"/>
          </w:tcPr>
          <w:p w14:paraId="00000031" w14:textId="77777777" w:rsidR="007A67C0" w:rsidRPr="00E616CE" w:rsidRDefault="00904425">
            <w:pPr>
              <w:rPr>
                <w:lang w:val="fr-CA"/>
              </w:rPr>
            </w:pPr>
            <w:proofErr w:type="gramStart"/>
            <w:r w:rsidRPr="00E616CE">
              <w:rPr>
                <w:lang w:val="fr-CA"/>
              </w:rPr>
              <w:t>paire</w:t>
            </w:r>
            <w:proofErr w:type="gramEnd"/>
            <w:r w:rsidRPr="00E616CE">
              <w:rPr>
                <w:lang w:val="fr-CA"/>
              </w:rPr>
              <w:t xml:space="preserve"> de ciseaux à bouts pointus</w:t>
            </w:r>
          </w:p>
        </w:tc>
      </w:tr>
      <w:tr w:rsidR="007A67C0" w:rsidRPr="00E616CE" w14:paraId="12F0C5F6" w14:textId="77777777">
        <w:tc>
          <w:tcPr>
            <w:tcW w:w="676" w:type="dxa"/>
          </w:tcPr>
          <w:p w14:paraId="00000032" w14:textId="77777777" w:rsidR="007A67C0" w:rsidRDefault="00904425">
            <w:pPr>
              <w:jc w:val="center"/>
            </w:pPr>
            <w:r>
              <w:t>1</w:t>
            </w:r>
          </w:p>
        </w:tc>
        <w:tc>
          <w:tcPr>
            <w:tcW w:w="8080" w:type="dxa"/>
            <w:vAlign w:val="center"/>
          </w:tcPr>
          <w:p w14:paraId="00000033" w14:textId="77777777" w:rsidR="007A67C0" w:rsidRPr="00E616CE" w:rsidRDefault="00904425">
            <w:pPr>
              <w:rPr>
                <w:lang w:val="fr-CA"/>
              </w:rPr>
            </w:pPr>
            <w:proofErr w:type="gramStart"/>
            <w:r w:rsidRPr="00E616CE">
              <w:rPr>
                <w:lang w:val="fr-CA"/>
              </w:rPr>
              <w:t>sac</w:t>
            </w:r>
            <w:proofErr w:type="gramEnd"/>
            <w:r w:rsidRPr="00E616CE">
              <w:rPr>
                <w:lang w:val="fr-CA"/>
              </w:rPr>
              <w:t xml:space="preserve"> en plastique grand format de type </w:t>
            </w:r>
            <w:proofErr w:type="spellStart"/>
            <w:r w:rsidRPr="00E616CE">
              <w:rPr>
                <w:lang w:val="fr-CA"/>
              </w:rPr>
              <w:t>Ziploc</w:t>
            </w:r>
            <w:proofErr w:type="spellEnd"/>
          </w:p>
        </w:tc>
      </w:tr>
      <w:tr w:rsidR="00CA4CD1" w:rsidRPr="00E616CE" w14:paraId="4159E2E4" w14:textId="77777777">
        <w:tc>
          <w:tcPr>
            <w:tcW w:w="676" w:type="dxa"/>
            <w:shd w:val="clear" w:color="auto" w:fill="auto"/>
          </w:tcPr>
          <w:p w14:paraId="35D52D09" w14:textId="3062227D" w:rsidR="00CA4CD1" w:rsidRDefault="00CA4CD1" w:rsidP="00CA4C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080" w:type="dxa"/>
            <w:shd w:val="clear" w:color="auto" w:fill="auto"/>
            <w:vAlign w:val="center"/>
          </w:tcPr>
          <w:p w14:paraId="4E2D77CD" w14:textId="25476F81" w:rsidR="00CA4CD1" w:rsidRPr="00E616CE" w:rsidRDefault="00CA4CD1" w:rsidP="00CA4CD1">
            <w:pPr>
              <w:rPr>
                <w:lang w:val="fr-CA"/>
              </w:rPr>
            </w:pPr>
            <w:r w:rsidRPr="00E616CE">
              <w:rPr>
                <w:lang w:val="fr-CA"/>
              </w:rPr>
              <w:t xml:space="preserve">Paire d’écouteurs (Facultatif, pour des </w:t>
            </w:r>
            <w:proofErr w:type="spellStart"/>
            <w:r w:rsidRPr="00E616CE">
              <w:rPr>
                <w:lang w:val="fr-CA"/>
              </w:rPr>
              <w:t>raisonsd’hygiène</w:t>
            </w:r>
            <w:proofErr w:type="spellEnd"/>
            <w:r w:rsidRPr="00E616CE">
              <w:rPr>
                <w:lang w:val="fr-CA"/>
              </w:rPr>
              <w:t>)</w:t>
            </w:r>
          </w:p>
        </w:tc>
      </w:tr>
      <w:tr w:rsidR="00CA4CD1" w14:paraId="0C9BF30F" w14:textId="77777777">
        <w:tc>
          <w:tcPr>
            <w:tcW w:w="676" w:type="dxa"/>
            <w:shd w:val="clear" w:color="auto" w:fill="auto"/>
          </w:tcPr>
          <w:p w14:paraId="00000038" w14:textId="77777777" w:rsidR="00CA4CD1" w:rsidRDefault="00CA4CD1" w:rsidP="00CA4C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080" w:type="dxa"/>
            <w:shd w:val="clear" w:color="auto" w:fill="auto"/>
            <w:vAlign w:val="center"/>
          </w:tcPr>
          <w:p w14:paraId="00000039" w14:textId="77777777" w:rsidR="00CA4CD1" w:rsidRDefault="00CA4CD1" w:rsidP="00CA4CD1">
            <w:pPr>
              <w:rPr>
                <w:sz w:val="20"/>
                <w:szCs w:val="20"/>
              </w:rPr>
            </w:pPr>
            <w:proofErr w:type="spellStart"/>
            <w:r>
              <w:t>calculatrice</w:t>
            </w:r>
            <w:proofErr w:type="spellEnd"/>
          </w:p>
        </w:tc>
      </w:tr>
      <w:tr w:rsidR="00CA4CD1" w:rsidRPr="00E616CE" w14:paraId="55C82FF5" w14:textId="77777777">
        <w:tc>
          <w:tcPr>
            <w:tcW w:w="8756" w:type="dxa"/>
            <w:gridSpan w:val="2"/>
          </w:tcPr>
          <w:p w14:paraId="0000003A" w14:textId="2E0CF353" w:rsidR="00CA4CD1" w:rsidRPr="00E616CE" w:rsidRDefault="00CA4CD1" w:rsidP="00CA4CD1">
            <w:pPr>
              <w:rPr>
                <w:lang w:val="fr-CA"/>
              </w:rPr>
            </w:pPr>
            <w:r>
              <w:rPr>
                <w:b/>
                <w:lang w:val="fr-CA"/>
              </w:rPr>
              <w:t>Anglais</w:t>
            </w:r>
            <w:r>
              <w:rPr>
                <w:lang w:val="fr-CA"/>
              </w:rPr>
              <w:t xml:space="preserve"> : Enveloppe de plastique : format lettre </w:t>
            </w:r>
          </w:p>
        </w:tc>
      </w:tr>
      <w:tr w:rsidR="00CA4CD1" w:rsidRPr="00E616CE" w14:paraId="7BE4BBF7" w14:textId="77777777">
        <w:tc>
          <w:tcPr>
            <w:tcW w:w="8756" w:type="dxa"/>
            <w:gridSpan w:val="2"/>
          </w:tcPr>
          <w:p w14:paraId="0000003C" w14:textId="77777777" w:rsidR="00CA4CD1" w:rsidRPr="00E616CE" w:rsidRDefault="00CA4CD1" w:rsidP="00CA4CD1">
            <w:pPr>
              <w:rPr>
                <w:lang w:val="fr-CA"/>
              </w:rPr>
            </w:pPr>
            <w:r w:rsidRPr="00E616CE">
              <w:rPr>
                <w:b/>
                <w:lang w:val="fr-CA"/>
              </w:rPr>
              <w:t>Art dramatique</w:t>
            </w:r>
            <w:r w:rsidRPr="00E616CE">
              <w:rPr>
                <w:lang w:val="fr-CA"/>
              </w:rPr>
              <w:t> : 1 duo-tang noir</w:t>
            </w:r>
          </w:p>
        </w:tc>
      </w:tr>
      <w:tr w:rsidR="00CA4CD1" w:rsidRPr="00E616CE" w14:paraId="110BFD80" w14:textId="77777777">
        <w:tc>
          <w:tcPr>
            <w:tcW w:w="8756" w:type="dxa"/>
            <w:gridSpan w:val="2"/>
          </w:tcPr>
          <w:p w14:paraId="0000003E" w14:textId="77777777" w:rsidR="00CA4CD1" w:rsidRPr="00E616CE" w:rsidRDefault="00CA4CD1" w:rsidP="00CA4CD1">
            <w:pPr>
              <w:rPr>
                <w:lang w:val="fr-CA"/>
              </w:rPr>
            </w:pPr>
            <w:r w:rsidRPr="00E616CE">
              <w:rPr>
                <w:b/>
                <w:lang w:val="fr-CA"/>
              </w:rPr>
              <w:t>Éducation physique </w:t>
            </w:r>
            <w:r w:rsidRPr="00E616CE">
              <w:rPr>
                <w:lang w:val="fr-CA"/>
              </w:rPr>
              <w:t>: un sac pour mettre les vêtements d’éducation physique et les souliers de course</w:t>
            </w:r>
          </w:p>
        </w:tc>
      </w:tr>
      <w:tr w:rsidR="00CA4CD1" w:rsidRPr="00E616CE" w14:paraId="4E993B9F" w14:textId="77777777">
        <w:tc>
          <w:tcPr>
            <w:tcW w:w="8756" w:type="dxa"/>
            <w:gridSpan w:val="2"/>
          </w:tcPr>
          <w:p w14:paraId="00000040" w14:textId="77777777" w:rsidR="00CA4CD1" w:rsidRDefault="00CA4CD1" w:rsidP="00CA4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b/>
                <w:color w:val="000000"/>
              </w:rPr>
            </w:pPr>
            <w:r>
              <w:rPr>
                <w:rFonts w:ascii="Times" w:eastAsia="Times" w:hAnsi="Times" w:cs="Times"/>
                <w:b/>
                <w:color w:val="000000"/>
              </w:rPr>
              <w:t xml:space="preserve">Arts </w:t>
            </w:r>
            <w:proofErr w:type="spellStart"/>
            <w:proofErr w:type="gramStart"/>
            <w:r>
              <w:rPr>
                <w:rFonts w:ascii="Times" w:eastAsia="Times" w:hAnsi="Times" w:cs="Times"/>
                <w:b/>
                <w:color w:val="000000"/>
              </w:rPr>
              <w:t>plastiques</w:t>
            </w:r>
            <w:proofErr w:type="spellEnd"/>
            <w:r>
              <w:rPr>
                <w:rFonts w:ascii="Times" w:eastAsia="Times" w:hAnsi="Times" w:cs="Times"/>
                <w:b/>
                <w:color w:val="000000"/>
              </w:rPr>
              <w:t xml:space="preserve"> :</w:t>
            </w:r>
            <w:proofErr w:type="gramEnd"/>
          </w:p>
          <w:p w14:paraId="00000041" w14:textId="77777777" w:rsidR="00CA4CD1" w:rsidRPr="00E616CE" w:rsidRDefault="00CA4CD1" w:rsidP="00CA4CD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  <w:lang w:val="fr-CA"/>
              </w:rPr>
            </w:pPr>
            <w:r w:rsidRPr="00E616CE">
              <w:rPr>
                <w:rFonts w:ascii="Times" w:eastAsia="Times" w:hAnsi="Times" w:cs="Times"/>
                <w:color w:val="000000"/>
                <w:lang w:val="fr-CA"/>
              </w:rPr>
              <w:t>1 crayon perman</w:t>
            </w:r>
            <w:r w:rsidRPr="00E616CE">
              <w:rPr>
                <w:rFonts w:ascii="Times" w:eastAsia="Times" w:hAnsi="Times" w:cs="Times"/>
                <w:lang w:val="fr-CA"/>
              </w:rPr>
              <w:t>e</w:t>
            </w:r>
            <w:r w:rsidRPr="00E616CE">
              <w:rPr>
                <w:rFonts w:ascii="Times" w:eastAsia="Times" w:hAnsi="Times" w:cs="Times"/>
                <w:color w:val="000000"/>
                <w:lang w:val="fr-CA"/>
              </w:rPr>
              <w:t>nt à pointe fine noir</w:t>
            </w:r>
          </w:p>
          <w:p w14:paraId="00000042" w14:textId="77777777" w:rsidR="00CA4CD1" w:rsidRPr="00E616CE" w:rsidRDefault="00CA4CD1" w:rsidP="00CA4CD1">
            <w:pPr>
              <w:numPr>
                <w:ilvl w:val="0"/>
                <w:numId w:val="1"/>
              </w:numPr>
              <w:rPr>
                <w:lang w:val="fr-CA"/>
              </w:rPr>
            </w:pPr>
            <w:r w:rsidRPr="00E616CE">
              <w:rPr>
                <w:rFonts w:ascii="Times" w:eastAsia="Times" w:hAnsi="Times" w:cs="Times"/>
                <w:lang w:val="fr-CA"/>
              </w:rPr>
              <w:t xml:space="preserve">2 bâtons de colle (40 g) </w:t>
            </w:r>
            <w:sdt>
              <w:sdtPr>
                <w:tag w:val="goog_rdk_11"/>
                <w:id w:val="672228691"/>
              </w:sdtPr>
              <w:sdtEndPr/>
              <w:sdtContent/>
            </w:sdt>
            <w:sdt>
              <w:sdtPr>
                <w:tag w:val="goog_rdk_12"/>
                <w:id w:val="-2106492012"/>
              </w:sdtPr>
              <w:sdtEndPr/>
              <w:sdtContent/>
            </w:sdt>
            <w:sdt>
              <w:sdtPr>
                <w:tag w:val="goog_rdk_13"/>
                <w:id w:val="858849264"/>
              </w:sdtPr>
              <w:sdtEndPr/>
              <w:sdtContent/>
            </w:sdt>
            <w:r w:rsidRPr="00E616CE">
              <w:rPr>
                <w:rFonts w:ascii="Times" w:eastAsia="Times" w:hAnsi="Times" w:cs="Times"/>
                <w:lang w:val="fr-CA"/>
              </w:rPr>
              <w:t>(un pour le cours d’arts et l’autre pour la classe)</w:t>
            </w:r>
          </w:p>
          <w:p w14:paraId="00000043" w14:textId="77777777" w:rsidR="00CA4CD1" w:rsidRPr="00E616CE" w:rsidRDefault="00CA4CD1" w:rsidP="00CA4CD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  <w:lang w:val="fr-CA"/>
              </w:rPr>
            </w:pPr>
            <w:r w:rsidRPr="00E616CE">
              <w:rPr>
                <w:rFonts w:ascii="Times" w:eastAsia="Times" w:hAnsi="Times" w:cs="Times"/>
                <w:color w:val="000000"/>
                <w:lang w:val="fr-CA"/>
              </w:rPr>
              <w:t>1 cahier à dessin avec reliure à spirale</w:t>
            </w:r>
            <w:r w:rsidRPr="00E616CE">
              <w:rPr>
                <w:rFonts w:ascii="Times" w:eastAsia="Times" w:hAnsi="Times" w:cs="Times"/>
                <w:lang w:val="fr-CA"/>
              </w:rPr>
              <w:t xml:space="preserve"> </w:t>
            </w:r>
            <w:r w:rsidRPr="00E616CE">
              <w:rPr>
                <w:rFonts w:ascii="Times" w:eastAsia="Times" w:hAnsi="Times" w:cs="Times"/>
                <w:color w:val="000000"/>
                <w:lang w:val="fr-CA"/>
              </w:rPr>
              <w:t>(celui de l’année scolaire précédente ou neuf)</w:t>
            </w:r>
          </w:p>
          <w:p w14:paraId="00000044" w14:textId="77777777" w:rsidR="00CA4CD1" w:rsidRPr="00E616CE" w:rsidRDefault="00CA4CD1" w:rsidP="00CA4CD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  <w:lang w:val="fr-CA"/>
              </w:rPr>
            </w:pPr>
            <w:r w:rsidRPr="00E616CE">
              <w:rPr>
                <w:rFonts w:ascii="Times" w:eastAsia="Times" w:hAnsi="Times" w:cs="Times"/>
                <w:color w:val="000000"/>
                <w:lang w:val="fr-CA"/>
              </w:rPr>
              <w:t>1 tablier avec manches (vieille chemise/chandail ou tablier neuf)</w:t>
            </w:r>
          </w:p>
        </w:tc>
      </w:tr>
    </w:tbl>
    <w:p w14:paraId="00000046" w14:textId="77777777" w:rsidR="007A67C0" w:rsidRPr="00E616CE" w:rsidRDefault="007A67C0">
      <w:pPr>
        <w:jc w:val="both"/>
        <w:rPr>
          <w:sz w:val="8"/>
          <w:szCs w:val="8"/>
          <w:lang w:val="fr-CA"/>
        </w:rPr>
      </w:pPr>
    </w:p>
    <w:p w14:paraId="00000047" w14:textId="77777777" w:rsidR="007A67C0" w:rsidRPr="00E616CE" w:rsidRDefault="007A67C0">
      <w:pPr>
        <w:jc w:val="center"/>
        <w:rPr>
          <w:b/>
          <w:lang w:val="fr-CA"/>
        </w:rPr>
      </w:pPr>
    </w:p>
    <w:p w14:paraId="00000048" w14:textId="77777777" w:rsidR="007A67C0" w:rsidRPr="00E616CE" w:rsidRDefault="00904425">
      <w:pPr>
        <w:jc w:val="center"/>
        <w:rPr>
          <w:b/>
          <w:lang w:val="fr-CA"/>
        </w:rPr>
      </w:pPr>
      <w:r w:rsidRPr="00E616CE">
        <w:rPr>
          <w:b/>
          <w:lang w:val="fr-CA"/>
        </w:rPr>
        <w:t xml:space="preserve">Merci d’identifier et d’apporter toutes les fournitures scolaires </w:t>
      </w:r>
    </w:p>
    <w:p w14:paraId="00000049" w14:textId="77777777" w:rsidR="007A67C0" w:rsidRPr="00E616CE" w:rsidRDefault="00904425">
      <w:pPr>
        <w:jc w:val="center"/>
        <w:rPr>
          <w:b/>
          <w:lang w:val="fr-CA"/>
        </w:rPr>
      </w:pPr>
      <w:proofErr w:type="gramStart"/>
      <w:r w:rsidRPr="00E616CE">
        <w:rPr>
          <w:b/>
          <w:lang w:val="fr-CA"/>
        </w:rPr>
        <w:t>dès</w:t>
      </w:r>
      <w:proofErr w:type="gramEnd"/>
      <w:r w:rsidRPr="00E616CE">
        <w:rPr>
          <w:b/>
          <w:lang w:val="fr-CA"/>
        </w:rPr>
        <w:t xml:space="preserve"> la première journée de classe.</w:t>
      </w:r>
    </w:p>
    <w:p w14:paraId="0000004A" w14:textId="77777777" w:rsidR="007A67C0" w:rsidRPr="00E616CE" w:rsidRDefault="007A67C0">
      <w:pPr>
        <w:rPr>
          <w:b/>
          <w:sz w:val="12"/>
          <w:szCs w:val="12"/>
          <w:lang w:val="fr-CA"/>
        </w:rPr>
      </w:pPr>
    </w:p>
    <w:p w14:paraId="0000004B" w14:textId="77777777" w:rsidR="007A67C0" w:rsidRPr="00E616CE" w:rsidRDefault="007A67C0">
      <w:pPr>
        <w:rPr>
          <w:b/>
          <w:sz w:val="10"/>
          <w:szCs w:val="10"/>
          <w:lang w:val="fr-CA"/>
        </w:rPr>
      </w:pPr>
    </w:p>
    <w:p w14:paraId="0000004C" w14:textId="77777777" w:rsidR="007A67C0" w:rsidRPr="00E616CE" w:rsidRDefault="00904425">
      <w:pPr>
        <w:rPr>
          <w:b/>
          <w:lang w:val="fr-CA"/>
        </w:rPr>
      </w:pPr>
      <w:r w:rsidRPr="00E616CE">
        <w:rPr>
          <w:b/>
          <w:lang w:val="fr-CA"/>
        </w:rPr>
        <w:t>Francine Goyette</w:t>
      </w:r>
      <w:r w:rsidRPr="00E616CE">
        <w:rPr>
          <w:b/>
          <w:lang w:val="fr-CA"/>
        </w:rPr>
        <w:tab/>
      </w:r>
      <w:r w:rsidRPr="00E616CE">
        <w:rPr>
          <w:b/>
          <w:lang w:val="fr-CA"/>
        </w:rPr>
        <w:tab/>
      </w:r>
      <w:r w:rsidRPr="00E616CE">
        <w:rPr>
          <w:b/>
          <w:lang w:val="fr-CA"/>
        </w:rPr>
        <w:tab/>
      </w:r>
      <w:r w:rsidRPr="00E616CE">
        <w:rPr>
          <w:b/>
          <w:lang w:val="fr-CA"/>
        </w:rPr>
        <w:tab/>
      </w:r>
      <w:r w:rsidRPr="00E616CE">
        <w:rPr>
          <w:b/>
          <w:lang w:val="fr-CA"/>
        </w:rPr>
        <w:tab/>
      </w:r>
      <w:r w:rsidRPr="00E616CE">
        <w:rPr>
          <w:b/>
          <w:lang w:val="fr-CA"/>
        </w:rPr>
        <w:tab/>
      </w:r>
      <w:r w:rsidRPr="00E616CE">
        <w:rPr>
          <w:b/>
          <w:lang w:val="fr-CA"/>
        </w:rPr>
        <w:tab/>
        <w:t>Gabriel Maynard</w:t>
      </w:r>
    </w:p>
    <w:p w14:paraId="0000004D" w14:textId="77777777" w:rsidR="007A67C0" w:rsidRPr="00E616CE" w:rsidRDefault="00904425">
      <w:pPr>
        <w:rPr>
          <w:b/>
          <w:lang w:val="fr-CA"/>
        </w:rPr>
      </w:pPr>
      <w:proofErr w:type="gramStart"/>
      <w:r w:rsidRPr="00E616CE">
        <w:rPr>
          <w:b/>
          <w:lang w:val="fr-CA"/>
        </w:rPr>
        <w:t>Directrice</w:t>
      </w:r>
      <w:r w:rsidRPr="00E616CE">
        <w:rPr>
          <w:b/>
          <w:lang w:val="fr-CA"/>
        </w:rPr>
        <w:tab/>
      </w:r>
      <w:r w:rsidRPr="00E616CE">
        <w:rPr>
          <w:b/>
          <w:lang w:val="fr-CA"/>
        </w:rPr>
        <w:tab/>
      </w:r>
      <w:r w:rsidRPr="00E616CE">
        <w:rPr>
          <w:b/>
          <w:lang w:val="fr-CA"/>
        </w:rPr>
        <w:tab/>
      </w:r>
      <w:r w:rsidRPr="00E616CE">
        <w:rPr>
          <w:b/>
          <w:lang w:val="fr-CA"/>
        </w:rPr>
        <w:tab/>
      </w:r>
      <w:r w:rsidRPr="00E616CE">
        <w:rPr>
          <w:b/>
          <w:lang w:val="fr-CA"/>
        </w:rPr>
        <w:tab/>
      </w:r>
      <w:r w:rsidRPr="00E616CE">
        <w:rPr>
          <w:b/>
          <w:lang w:val="fr-CA"/>
        </w:rPr>
        <w:tab/>
      </w:r>
      <w:r w:rsidRPr="00E616CE">
        <w:rPr>
          <w:b/>
          <w:lang w:val="fr-CA"/>
        </w:rPr>
        <w:tab/>
      </w:r>
      <w:r w:rsidRPr="00E616CE">
        <w:rPr>
          <w:b/>
          <w:lang w:val="fr-CA"/>
        </w:rPr>
        <w:tab/>
        <w:t>Directeur adjoint</w:t>
      </w:r>
      <w:proofErr w:type="gramEnd"/>
    </w:p>
    <w:sectPr w:rsidR="007A67C0" w:rsidRPr="00E616CE">
      <w:pgSz w:w="12240" w:h="15840"/>
      <w:pgMar w:top="899" w:right="1800" w:bottom="709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75DAC78-D6E0-4A84-83B4-96776F032AB2}"/>
    <w:embedBold r:id="rId2" w:fontKey="{4B56BCEB-66FA-47F5-9525-B0FA4941F8C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6F9F39DB-66C3-4778-A15F-2E22997B226D}"/>
  </w:font>
  <w:font w:name="Helvetica Neue"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1EFD7DA-B806-4400-BC3D-DFE64CC6D5A0}"/>
    <w:embedItalic r:id="rId5" w:fontKey="{E2C16331-183A-4BB4-A965-1A3414E40BBC}"/>
  </w:font>
  <w:font w:name="Ribeye">
    <w:charset w:val="00"/>
    <w:family w:val="auto"/>
    <w:pitch w:val="default"/>
    <w:embedRegular r:id="rId6" w:fontKey="{1DD46076-B1EE-4917-AF5E-3DD0013F22D7}"/>
    <w:embedBold r:id="rId7" w:fontKey="{6A03AC96-7F53-420D-8D4B-BF84F1BA7634}"/>
  </w:font>
  <w:font w:name="Corsiva">
    <w:charset w:val="00"/>
    <w:family w:val="auto"/>
    <w:pitch w:val="default"/>
    <w:embedRegular r:id="rId8" w:fontKey="{BB573655-AC52-4505-B3BE-CE3493224345}"/>
    <w:embedBold r:id="rId9" w:fontKey="{E42E9646-4BF5-4A04-8EDE-DE687CDC60D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BC65F3D1-1DB7-4CDF-88DF-7ED2041226D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3DF7B9CD-8C92-4DE6-861E-1D5F193E0F7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CA2B44"/>
    <w:multiLevelType w:val="multilevel"/>
    <w:tmpl w:val="35788F78"/>
    <w:lvl w:ilvl="0">
      <w:start w:val="1"/>
      <w:numFmt w:val="bullet"/>
      <w:lvlText w:val="•"/>
      <w:lvlJc w:val="left"/>
      <w:pPr>
        <w:ind w:left="189" w:hanging="189"/>
      </w:pPr>
      <w:rPr>
        <w:rFonts w:ascii="Times" w:eastAsia="Times" w:hAnsi="Times" w:cs="Times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ind w:left="758" w:hanging="158"/>
      </w:pPr>
      <w:rPr>
        <w:rFonts w:ascii="Times" w:eastAsia="Times" w:hAnsi="Times" w:cs="Times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1358" w:hanging="157"/>
      </w:pPr>
      <w:rPr>
        <w:rFonts w:ascii="Times" w:eastAsia="Times" w:hAnsi="Times" w:cs="Times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958" w:hanging="158"/>
      </w:pPr>
      <w:rPr>
        <w:rFonts w:ascii="Times" w:eastAsia="Times" w:hAnsi="Times" w:cs="Times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4">
      <w:start w:val="1"/>
      <w:numFmt w:val="bullet"/>
      <w:lvlText w:val="•"/>
      <w:lvlJc w:val="left"/>
      <w:pPr>
        <w:ind w:left="2558" w:hanging="158"/>
      </w:pPr>
      <w:rPr>
        <w:rFonts w:ascii="Times" w:eastAsia="Times" w:hAnsi="Times" w:cs="Times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5">
      <w:start w:val="1"/>
      <w:numFmt w:val="bullet"/>
      <w:lvlText w:val="•"/>
      <w:lvlJc w:val="left"/>
      <w:pPr>
        <w:ind w:left="3158" w:hanging="158"/>
      </w:pPr>
      <w:rPr>
        <w:rFonts w:ascii="Times" w:eastAsia="Times" w:hAnsi="Times" w:cs="Times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3758" w:hanging="158"/>
      </w:pPr>
      <w:rPr>
        <w:rFonts w:ascii="Times" w:eastAsia="Times" w:hAnsi="Times" w:cs="Times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7">
      <w:start w:val="1"/>
      <w:numFmt w:val="bullet"/>
      <w:lvlText w:val="•"/>
      <w:lvlJc w:val="left"/>
      <w:pPr>
        <w:ind w:left="4358" w:hanging="158"/>
      </w:pPr>
      <w:rPr>
        <w:rFonts w:ascii="Times" w:eastAsia="Times" w:hAnsi="Times" w:cs="Times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8">
      <w:start w:val="1"/>
      <w:numFmt w:val="bullet"/>
      <w:lvlText w:val="•"/>
      <w:lvlJc w:val="left"/>
      <w:pPr>
        <w:ind w:left="4958" w:hanging="158"/>
      </w:pPr>
      <w:rPr>
        <w:rFonts w:ascii="Times" w:eastAsia="Times" w:hAnsi="Times" w:cs="Times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</w:abstractNum>
  <w:num w:numId="1" w16cid:durableId="381709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67C0"/>
    <w:rsid w:val="00337687"/>
    <w:rsid w:val="006C2DCF"/>
    <w:rsid w:val="007028FE"/>
    <w:rsid w:val="00711743"/>
    <w:rsid w:val="007A67C0"/>
    <w:rsid w:val="008F6B64"/>
    <w:rsid w:val="00904425"/>
    <w:rsid w:val="009B4DFC"/>
    <w:rsid w:val="00BE4C20"/>
    <w:rsid w:val="00CA4CD1"/>
    <w:rsid w:val="00E61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76486A"/>
  <w15:docId w15:val="{CF3C0FE1-918A-4B36-8337-50E47B2A5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56DB"/>
    <w:rPr>
      <w:lang w:val="en-US" w:eastAsia="en-US"/>
    </w:rPr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Grilledutableau">
    <w:name w:val="Table Grid"/>
    <w:basedOn w:val="TableauNormal"/>
    <w:uiPriority w:val="99"/>
    <w:rsid w:val="00FA151B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817339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065D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65DC"/>
    <w:rPr>
      <w:rFonts w:ascii="Tahoma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Policepardfaut"/>
    <w:rsid w:val="00560D3C"/>
  </w:style>
  <w:style w:type="character" w:styleId="Accentuation">
    <w:name w:val="Emphasis"/>
    <w:basedOn w:val="Policepardfaut"/>
    <w:uiPriority w:val="20"/>
    <w:qFormat/>
    <w:locked/>
    <w:rsid w:val="00560D3C"/>
    <w:rPr>
      <w:i/>
      <w:iCs/>
    </w:rPr>
  </w:style>
  <w:style w:type="paragraph" w:styleId="En-tte">
    <w:name w:val="header"/>
    <w:basedOn w:val="Normal"/>
    <w:link w:val="En-tteCar"/>
    <w:uiPriority w:val="99"/>
    <w:unhideWhenUsed/>
    <w:rsid w:val="0020508E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20508E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20508E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0508E"/>
    <w:rPr>
      <w:sz w:val="24"/>
      <w:szCs w:val="24"/>
      <w:lang w:val="en-US" w:eastAsia="en-US"/>
    </w:rPr>
  </w:style>
  <w:style w:type="character" w:customStyle="1" w:styleId="Aucun">
    <w:name w:val="Aucun"/>
    <w:rsid w:val="005B538B"/>
  </w:style>
  <w:style w:type="paragraph" w:customStyle="1" w:styleId="Pardfaut">
    <w:name w:val="Par défaut"/>
    <w:rsid w:val="005B538B"/>
    <w:pPr>
      <w:pBdr>
        <w:top w:val="nil"/>
        <w:left w:val="nil"/>
        <w:bottom w:val="nil"/>
        <w:right w:val="nil"/>
        <w:between w:val="nil"/>
        <w:bar w:val="nil"/>
      </w:pBdr>
      <w:spacing w:before="160"/>
    </w:pPr>
    <w:rPr>
      <w:rFonts w:ascii="Helvetica Neue" w:eastAsia="Arial Unicode MS" w:hAnsi="Helvetica Neue" w:cs="Arial Unicode MS"/>
      <w:color w:val="000000"/>
      <w:bdr w:val="nil"/>
      <w14:textOutline w14:w="0" w14:cap="flat" w14:cmpd="sng" w14:algn="ctr">
        <w14:noFill/>
        <w14:prstDash w14:val="solid"/>
        <w14:bevel/>
      </w14:textOutline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ommentaire">
    <w:name w:val="annotation text"/>
    <w:basedOn w:val="Normal"/>
    <w:link w:val="CommentaireCar"/>
    <w:uiPriority w:val="99"/>
    <w:semiHidden/>
    <w:unhideWhenUsed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Pr>
      <w:sz w:val="20"/>
      <w:szCs w:val="20"/>
      <w:lang w:val="en-US" w:eastAsia="en-US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62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DzlC6axALg2gwsv00eLc4uyjuA==">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293</Words>
  <Characters>1613</Characters>
  <Application>Microsoft Office Word</Application>
  <DocSecurity>0</DocSecurity>
  <Lines>13</Lines>
  <Paragraphs>3</Paragraphs>
  <ScaleCrop>false</ScaleCrop>
  <Company/>
  <LinksUpToDate>false</LinksUpToDate>
  <CharactersWithSpaces>1903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MACHALANI</dc:creator>
  <cp:lastModifiedBy>Julie Lalande</cp:lastModifiedBy>
  <cp:revision>3</cp:revision>
  <dcterms:created xsi:type="dcterms:W3CDTF">2025-05-23T11:35:00Z</dcterms:created>
  <dcterms:modified xsi:type="dcterms:W3CDTF">2025-06-25T12:32:00Z</dcterms:modified>
</cp:coreProperties>
</file>